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83C" w:rsidRPr="000B64E9" w:rsidRDefault="0024783C" w:rsidP="0024783C">
      <w:pPr>
        <w:rPr>
          <w:rFonts w:asciiTheme="majorHAnsi" w:eastAsia="Arial Unicode MS" w:hAnsiTheme="majorHAnsi" w:cs="Arial Unicode MS"/>
          <w:b/>
          <w:u w:val="single"/>
        </w:rPr>
      </w:pPr>
      <w:r w:rsidRPr="000B64E9">
        <w:rPr>
          <w:rFonts w:asciiTheme="majorHAnsi" w:eastAsia="Arial Unicode MS" w:hAnsiTheme="majorHAnsi" w:cs="Arial Unicode MS"/>
          <w:b/>
          <w:u w:val="single"/>
        </w:rPr>
        <w:t>School History</w:t>
      </w:r>
    </w:p>
    <w:p w:rsidR="0024783C" w:rsidRPr="000B64E9" w:rsidRDefault="0024783C" w:rsidP="0024783C">
      <w:pPr>
        <w:rPr>
          <w:rFonts w:asciiTheme="majorHAnsi" w:eastAsia="Arial Unicode MS" w:hAnsiTheme="majorHAnsi" w:cs="Arial Unicode MS"/>
        </w:rPr>
      </w:pPr>
      <w:r w:rsidRPr="000B64E9">
        <w:rPr>
          <w:rFonts w:asciiTheme="majorHAnsi" w:eastAsia="Arial Unicode MS" w:hAnsiTheme="majorHAnsi" w:cs="Arial Unicode MS"/>
        </w:rPr>
        <w:t xml:space="preserve">Sacred Heart </w:t>
      </w:r>
      <w:proofErr w:type="spellStart"/>
      <w:r w:rsidRPr="000B64E9">
        <w:rPr>
          <w:rFonts w:asciiTheme="majorHAnsi" w:eastAsia="Arial Unicode MS" w:hAnsiTheme="majorHAnsi" w:cs="Arial Unicode MS"/>
        </w:rPr>
        <w:t>Canossian</w:t>
      </w:r>
      <w:proofErr w:type="spellEnd"/>
      <w:r w:rsidRPr="000B64E9">
        <w:rPr>
          <w:rFonts w:asciiTheme="majorHAnsi" w:eastAsia="Arial Unicode MS" w:hAnsiTheme="majorHAnsi" w:cs="Arial Unicode MS"/>
        </w:rPr>
        <w:t xml:space="preserve"> College was founded in 1860 by the </w:t>
      </w:r>
      <w:proofErr w:type="spellStart"/>
      <w:r w:rsidRPr="000B64E9">
        <w:rPr>
          <w:rFonts w:asciiTheme="majorHAnsi" w:eastAsia="Arial Unicode MS" w:hAnsiTheme="majorHAnsi" w:cs="Arial Unicode MS"/>
        </w:rPr>
        <w:t>Canossian</w:t>
      </w:r>
      <w:proofErr w:type="spellEnd"/>
      <w:r w:rsidRPr="000B64E9">
        <w:rPr>
          <w:rFonts w:asciiTheme="majorHAnsi" w:eastAsia="Arial Unicode MS" w:hAnsiTheme="majorHAnsi" w:cs="Arial Unicode MS"/>
        </w:rPr>
        <w:t xml:space="preserve"> Daughters of Charity.  It was the first of nine Roman Catholic secondary schools founded by the </w:t>
      </w:r>
      <w:proofErr w:type="spellStart"/>
      <w:r w:rsidRPr="000B64E9">
        <w:rPr>
          <w:rFonts w:asciiTheme="majorHAnsi" w:eastAsia="Arial Unicode MS" w:hAnsiTheme="majorHAnsi" w:cs="Arial Unicode MS"/>
        </w:rPr>
        <w:t>Canossian</w:t>
      </w:r>
      <w:proofErr w:type="spellEnd"/>
      <w:r w:rsidRPr="000B64E9">
        <w:rPr>
          <w:rFonts w:asciiTheme="majorHAnsi" w:eastAsia="Arial Unicode MS" w:hAnsiTheme="majorHAnsi" w:cs="Arial Unicode MS"/>
        </w:rPr>
        <w:t xml:space="preserve"> Missions in Hong Kong and Macau.</w:t>
      </w:r>
    </w:p>
    <w:p w:rsidR="0024783C" w:rsidRPr="000B64E9" w:rsidRDefault="0024783C" w:rsidP="0024783C">
      <w:pPr>
        <w:rPr>
          <w:rFonts w:asciiTheme="majorHAnsi" w:eastAsia="Arial Unicode MS" w:hAnsiTheme="majorHAnsi" w:cs="Arial Unicode MS"/>
        </w:rPr>
      </w:pPr>
      <w:r w:rsidRPr="000B64E9">
        <w:rPr>
          <w:rFonts w:asciiTheme="majorHAnsi" w:eastAsia="Arial Unicode MS" w:hAnsiTheme="majorHAnsi" w:cs="Arial Unicode MS"/>
        </w:rPr>
        <w:t xml:space="preserve"> </w:t>
      </w:r>
    </w:p>
    <w:p w:rsidR="0024783C" w:rsidRPr="000B64E9" w:rsidRDefault="0024783C" w:rsidP="0024783C">
      <w:pPr>
        <w:rPr>
          <w:rFonts w:asciiTheme="majorHAnsi" w:eastAsia="Arial Unicode MS" w:hAnsiTheme="majorHAnsi" w:cs="Arial Unicode MS"/>
        </w:rPr>
      </w:pPr>
      <w:r w:rsidRPr="000B64E9">
        <w:rPr>
          <w:rFonts w:asciiTheme="majorHAnsi" w:eastAsia="Arial Unicode MS" w:hAnsiTheme="majorHAnsi" w:cs="Arial Unicode MS"/>
        </w:rPr>
        <w:t xml:space="preserve">The </w:t>
      </w:r>
      <w:proofErr w:type="spellStart"/>
      <w:r w:rsidRPr="000B64E9">
        <w:rPr>
          <w:rFonts w:asciiTheme="majorHAnsi" w:eastAsia="Arial Unicode MS" w:hAnsiTheme="majorHAnsi" w:cs="Arial Unicode MS"/>
        </w:rPr>
        <w:t>Canossian</w:t>
      </w:r>
      <w:proofErr w:type="spellEnd"/>
      <w:r w:rsidRPr="000B64E9">
        <w:rPr>
          <w:rFonts w:asciiTheme="majorHAnsi" w:eastAsia="Arial Unicode MS" w:hAnsiTheme="majorHAnsi" w:cs="Arial Unicode MS"/>
        </w:rPr>
        <w:t xml:space="preserve"> Daughters of Charity is a Roman Catholic religious order founded by Marchioness Magdalene, now St Magdalene of Canossa, from the House of Canossa in Tuscany, Italy.</w:t>
      </w:r>
    </w:p>
    <w:p w:rsidR="0024783C" w:rsidRPr="000B64E9" w:rsidRDefault="0024783C" w:rsidP="0024783C">
      <w:pPr>
        <w:rPr>
          <w:rFonts w:asciiTheme="majorHAnsi" w:eastAsia="Arial Unicode MS" w:hAnsiTheme="majorHAnsi" w:cs="Arial Unicode MS"/>
        </w:rPr>
      </w:pPr>
      <w:r w:rsidRPr="000B64E9">
        <w:rPr>
          <w:rFonts w:asciiTheme="majorHAnsi" w:eastAsia="Arial Unicode MS" w:hAnsiTheme="majorHAnsi" w:cs="Arial Unicode MS"/>
        </w:rPr>
        <w:t xml:space="preserve"> </w:t>
      </w:r>
    </w:p>
    <w:p w:rsidR="0024783C" w:rsidRPr="000B64E9" w:rsidRDefault="0024783C" w:rsidP="0024783C">
      <w:pPr>
        <w:rPr>
          <w:rFonts w:asciiTheme="majorHAnsi" w:eastAsia="Arial Unicode MS" w:hAnsiTheme="majorHAnsi" w:cs="Arial Unicode MS"/>
        </w:rPr>
      </w:pPr>
      <w:r w:rsidRPr="000B64E9">
        <w:rPr>
          <w:rFonts w:asciiTheme="majorHAnsi" w:eastAsia="Arial Unicode MS" w:hAnsiTheme="majorHAnsi" w:cs="Arial Unicode MS"/>
        </w:rPr>
        <w:t xml:space="preserve">Soon after the first </w:t>
      </w:r>
      <w:proofErr w:type="spellStart"/>
      <w:r w:rsidRPr="000B64E9">
        <w:rPr>
          <w:rFonts w:asciiTheme="majorHAnsi" w:eastAsia="Arial Unicode MS" w:hAnsiTheme="majorHAnsi" w:cs="Arial Unicode MS"/>
        </w:rPr>
        <w:t>Canossian</w:t>
      </w:r>
      <w:proofErr w:type="spellEnd"/>
      <w:r w:rsidRPr="000B64E9">
        <w:rPr>
          <w:rFonts w:asciiTheme="majorHAnsi" w:eastAsia="Arial Unicode MS" w:hAnsiTheme="majorHAnsi" w:cs="Arial Unicode MS"/>
        </w:rPr>
        <w:t xml:space="preserve"> Sisters arrived from Italy in 1860, they established a school for girls.  This Italian Convent School, with 40 students being taught Chinese, English and Portuguese, was the beginning of the present Sacred Heart </w:t>
      </w:r>
      <w:proofErr w:type="spellStart"/>
      <w:r w:rsidRPr="000B64E9">
        <w:rPr>
          <w:rFonts w:asciiTheme="majorHAnsi" w:eastAsia="Arial Unicode MS" w:hAnsiTheme="majorHAnsi" w:cs="Arial Unicode MS"/>
        </w:rPr>
        <w:t>Canossian</w:t>
      </w:r>
      <w:proofErr w:type="spellEnd"/>
      <w:r w:rsidRPr="000B64E9">
        <w:rPr>
          <w:rFonts w:asciiTheme="majorHAnsi" w:eastAsia="Arial Unicode MS" w:hAnsiTheme="majorHAnsi" w:cs="Arial Unicode MS"/>
        </w:rPr>
        <w:t xml:space="preserve"> College.  The first headmistress of the school was Sister Emily Bowring (1860 - 1870), daughter of the fourth governor of Hong Kong, Sir John Bowring.</w:t>
      </w:r>
    </w:p>
    <w:p w:rsidR="0024783C" w:rsidRPr="000B64E9" w:rsidRDefault="0024783C" w:rsidP="0024783C">
      <w:pPr>
        <w:rPr>
          <w:rFonts w:asciiTheme="majorHAnsi" w:eastAsia="Arial Unicode MS" w:hAnsiTheme="majorHAnsi" w:cs="Arial Unicode MS"/>
        </w:rPr>
      </w:pPr>
      <w:r w:rsidRPr="000B64E9">
        <w:rPr>
          <w:rFonts w:asciiTheme="majorHAnsi" w:eastAsia="Arial Unicode MS" w:hAnsiTheme="majorHAnsi" w:cs="Arial Unicode MS"/>
        </w:rPr>
        <w:lastRenderedPageBreak/>
        <w:t xml:space="preserve">From "Italian Convent School', it later changed its name to Sacred Heart School, after the Sacred Heart of Jesus.  In 1960, the school was officially registered as Sacred Heart </w:t>
      </w:r>
      <w:proofErr w:type="spellStart"/>
      <w:r w:rsidRPr="000B64E9">
        <w:rPr>
          <w:rFonts w:asciiTheme="majorHAnsi" w:eastAsia="Arial Unicode MS" w:hAnsiTheme="majorHAnsi" w:cs="Arial Unicode MS"/>
        </w:rPr>
        <w:t>Canossian</w:t>
      </w:r>
      <w:proofErr w:type="spellEnd"/>
      <w:r w:rsidRPr="000B64E9">
        <w:rPr>
          <w:rFonts w:asciiTheme="majorHAnsi" w:eastAsia="Arial Unicode MS" w:hAnsiTheme="majorHAnsi" w:cs="Arial Unicode MS"/>
        </w:rPr>
        <w:t xml:space="preserve"> College.</w:t>
      </w:r>
    </w:p>
    <w:p w:rsidR="0024783C" w:rsidRPr="000B64E9" w:rsidRDefault="0024783C" w:rsidP="0024783C">
      <w:pPr>
        <w:rPr>
          <w:rFonts w:asciiTheme="majorHAnsi" w:eastAsia="Arial Unicode MS" w:hAnsiTheme="majorHAnsi" w:cs="Arial Unicode MS"/>
        </w:rPr>
      </w:pPr>
    </w:p>
    <w:p w:rsidR="0024783C" w:rsidRPr="000B64E9" w:rsidRDefault="0024783C" w:rsidP="0024783C">
      <w:pPr>
        <w:rPr>
          <w:rFonts w:asciiTheme="majorHAnsi" w:eastAsia="Arial Unicode MS" w:hAnsiTheme="majorHAnsi" w:cs="Arial Unicode MS"/>
          <w:b/>
          <w:u w:val="single"/>
        </w:rPr>
      </w:pPr>
      <w:r w:rsidRPr="000B64E9">
        <w:rPr>
          <w:rFonts w:asciiTheme="majorHAnsi" w:eastAsia="Arial Unicode MS" w:hAnsiTheme="majorHAnsi" w:cs="Arial Unicode MS"/>
          <w:b/>
          <w:u w:val="single"/>
        </w:rPr>
        <w:t>Vision &amp; Mission</w:t>
      </w:r>
    </w:p>
    <w:p w:rsidR="0024783C" w:rsidRPr="000B64E9" w:rsidRDefault="000B64E9" w:rsidP="0024783C">
      <w:pPr>
        <w:rPr>
          <w:rFonts w:asciiTheme="majorHAnsi" w:eastAsia="Arial Unicode MS" w:hAnsiTheme="majorHAnsi" w:cs="Arial Unicode MS"/>
        </w:rPr>
      </w:pPr>
      <w:r w:rsidRPr="000B64E9">
        <w:rPr>
          <w:rFonts w:asciiTheme="majorHAnsi" w:eastAsia="Arial Unicode MS" w:hAnsiTheme="majorHAnsi" w:cs="Arial Unicode MS"/>
          <w:noProof/>
        </w:rPr>
        <w:drawing>
          <wp:anchor distT="0" distB="0" distL="114300" distR="114300" simplePos="0" relativeHeight="251658240" behindDoc="0" locked="0" layoutInCell="1" allowOverlap="1" wp14:anchorId="69F7C05D" wp14:editId="609BA845">
            <wp:simplePos x="0" y="0"/>
            <wp:positionH relativeFrom="column">
              <wp:posOffset>3810</wp:posOffset>
            </wp:positionH>
            <wp:positionV relativeFrom="paragraph">
              <wp:posOffset>104775</wp:posOffset>
            </wp:positionV>
            <wp:extent cx="1000760" cy="134937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760" cy="1349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783C" w:rsidRPr="000B64E9">
        <w:rPr>
          <w:rFonts w:asciiTheme="majorHAnsi" w:eastAsia="Arial Unicode MS" w:hAnsiTheme="majorHAnsi" w:cs="Arial Unicode MS"/>
        </w:rPr>
        <w:t xml:space="preserve">Our </w:t>
      </w:r>
      <w:proofErr w:type="spellStart"/>
      <w:r w:rsidR="0024783C" w:rsidRPr="000B64E9">
        <w:rPr>
          <w:rFonts w:asciiTheme="majorHAnsi" w:eastAsia="Arial Unicode MS" w:hAnsiTheme="majorHAnsi" w:cs="Arial Unicode MS"/>
        </w:rPr>
        <w:t>Foundress</w:t>
      </w:r>
      <w:proofErr w:type="spellEnd"/>
      <w:r w:rsidR="0024783C" w:rsidRPr="000B64E9">
        <w:rPr>
          <w:rFonts w:asciiTheme="majorHAnsi" w:eastAsia="Arial Unicode MS" w:hAnsiTheme="majorHAnsi" w:cs="Arial Unicode MS"/>
        </w:rPr>
        <w:t>' Mission “</w:t>
      </w:r>
      <w:proofErr w:type="spellStart"/>
      <w:r w:rsidR="0024783C" w:rsidRPr="000B64E9">
        <w:rPr>
          <w:rFonts w:asciiTheme="majorHAnsi" w:eastAsia="Arial Unicode MS" w:hAnsiTheme="majorHAnsi" w:cs="Arial Unicode MS"/>
        </w:rPr>
        <w:t>Canossian</w:t>
      </w:r>
      <w:proofErr w:type="spellEnd"/>
      <w:r w:rsidR="0024783C" w:rsidRPr="000B64E9">
        <w:rPr>
          <w:rFonts w:asciiTheme="majorHAnsi" w:eastAsia="Arial Unicode MS" w:hAnsiTheme="majorHAnsi" w:cs="Arial Unicode MS"/>
        </w:rPr>
        <w:t xml:space="preserve"> educator should try to handle each one in the way she is made, valuing the benefit of education in the formation of the heart.” From St. Magdalene of Canossa</w:t>
      </w:r>
    </w:p>
    <w:p w:rsidR="0024783C" w:rsidRPr="000B64E9" w:rsidRDefault="0024783C" w:rsidP="0024783C">
      <w:pPr>
        <w:rPr>
          <w:rFonts w:asciiTheme="majorHAnsi" w:eastAsia="Arial Unicode MS" w:hAnsiTheme="majorHAnsi" w:cs="Arial Unicode MS"/>
        </w:rPr>
      </w:pPr>
    </w:p>
    <w:p w:rsidR="0024783C" w:rsidRPr="000B64E9" w:rsidRDefault="0024783C" w:rsidP="0024783C">
      <w:pPr>
        <w:rPr>
          <w:rFonts w:asciiTheme="majorHAnsi" w:eastAsia="Arial Unicode MS" w:hAnsiTheme="majorHAnsi" w:cs="Arial Unicode MS"/>
        </w:rPr>
      </w:pPr>
      <w:r w:rsidRPr="000B64E9">
        <w:rPr>
          <w:rFonts w:asciiTheme="majorHAnsi" w:eastAsia="Arial Unicode MS" w:hAnsiTheme="majorHAnsi" w:cs="Arial Unicode MS"/>
        </w:rPr>
        <w:t>Our motto draws its inspiration from Jesus Christ who is THE WAY, THE TRUTH and THE LIFE.  We take Christ as our model and seek to follow His footsteps.</w:t>
      </w:r>
    </w:p>
    <w:p w:rsidR="0024783C" w:rsidRPr="000B64E9" w:rsidRDefault="0024783C" w:rsidP="0024783C">
      <w:pPr>
        <w:rPr>
          <w:rFonts w:asciiTheme="majorHAnsi" w:eastAsia="Arial Unicode MS" w:hAnsiTheme="majorHAnsi" w:cs="Arial Unicode MS"/>
        </w:rPr>
      </w:pPr>
      <w:r w:rsidRPr="000B64E9">
        <w:rPr>
          <w:rFonts w:asciiTheme="majorHAnsi" w:eastAsia="Arial Unicode MS" w:hAnsiTheme="majorHAnsi" w:cs="Arial Unicode MS"/>
        </w:rPr>
        <w:t xml:space="preserve"> </w:t>
      </w:r>
    </w:p>
    <w:p w:rsidR="0024783C" w:rsidRPr="000B64E9" w:rsidRDefault="0024783C" w:rsidP="0024783C">
      <w:pPr>
        <w:rPr>
          <w:rFonts w:asciiTheme="majorHAnsi" w:eastAsia="Arial Unicode MS" w:hAnsiTheme="majorHAnsi" w:cs="Arial Unicode MS"/>
        </w:rPr>
      </w:pPr>
      <w:proofErr w:type="gramStart"/>
      <w:r w:rsidRPr="000B64E9">
        <w:rPr>
          <w:rFonts w:asciiTheme="majorHAnsi" w:eastAsia="Arial Unicode MS" w:hAnsiTheme="majorHAnsi" w:cs="Arial Unicode MS"/>
        </w:rPr>
        <w:t>To walk confidently and joyfully in the path of life, overcoming all difficulties with fortitude and prayer.</w:t>
      </w:r>
      <w:proofErr w:type="gramEnd"/>
    </w:p>
    <w:p w:rsidR="0024783C" w:rsidRPr="000B64E9" w:rsidRDefault="0024783C" w:rsidP="0024783C">
      <w:pPr>
        <w:rPr>
          <w:rFonts w:asciiTheme="majorHAnsi" w:eastAsia="Arial Unicode MS" w:hAnsiTheme="majorHAnsi" w:cs="Arial Unicode MS"/>
        </w:rPr>
      </w:pPr>
      <w:r w:rsidRPr="000B64E9">
        <w:rPr>
          <w:rFonts w:asciiTheme="majorHAnsi" w:eastAsia="Arial Unicode MS" w:hAnsiTheme="majorHAnsi" w:cs="Arial Unicode MS"/>
        </w:rPr>
        <w:t xml:space="preserve"> </w:t>
      </w:r>
    </w:p>
    <w:p w:rsidR="0024783C" w:rsidRPr="000B64E9" w:rsidRDefault="0024783C" w:rsidP="0024783C">
      <w:pPr>
        <w:rPr>
          <w:rFonts w:asciiTheme="majorHAnsi" w:eastAsia="Arial Unicode MS" w:hAnsiTheme="majorHAnsi" w:cs="Arial Unicode MS"/>
        </w:rPr>
      </w:pPr>
      <w:proofErr w:type="gramStart"/>
      <w:r w:rsidRPr="000B64E9">
        <w:rPr>
          <w:rFonts w:asciiTheme="majorHAnsi" w:eastAsia="Arial Unicode MS" w:hAnsiTheme="majorHAnsi" w:cs="Arial Unicode MS"/>
        </w:rPr>
        <w:lastRenderedPageBreak/>
        <w:t>To be sincere in word and action, and to be open to truth and knowledge.</w:t>
      </w:r>
      <w:proofErr w:type="gramEnd"/>
    </w:p>
    <w:p w:rsidR="0024783C" w:rsidRPr="000B64E9" w:rsidRDefault="0024783C" w:rsidP="0024783C">
      <w:pPr>
        <w:rPr>
          <w:rFonts w:asciiTheme="majorHAnsi" w:eastAsia="Arial Unicode MS" w:hAnsiTheme="majorHAnsi" w:cs="Arial Unicode MS"/>
        </w:rPr>
      </w:pPr>
      <w:r w:rsidRPr="000B64E9">
        <w:rPr>
          <w:rFonts w:asciiTheme="majorHAnsi" w:eastAsia="Arial Unicode MS" w:hAnsiTheme="majorHAnsi" w:cs="Arial Unicode MS"/>
        </w:rPr>
        <w:t xml:space="preserve"> </w:t>
      </w:r>
    </w:p>
    <w:p w:rsidR="0024783C" w:rsidRPr="000B64E9" w:rsidRDefault="0024783C" w:rsidP="0024783C">
      <w:pPr>
        <w:rPr>
          <w:rFonts w:asciiTheme="majorHAnsi" w:eastAsia="Arial Unicode MS" w:hAnsiTheme="majorHAnsi" w:cs="Arial Unicode MS"/>
        </w:rPr>
      </w:pPr>
      <w:r w:rsidRPr="000B64E9">
        <w:rPr>
          <w:rFonts w:asciiTheme="majorHAnsi" w:eastAsia="Arial Unicode MS" w:hAnsiTheme="majorHAnsi" w:cs="Arial Unicode MS"/>
        </w:rPr>
        <w:t>To live for others, be ready to share, serve and sacrifice for others.</w:t>
      </w:r>
    </w:p>
    <w:p w:rsidR="0024783C" w:rsidRPr="000B64E9" w:rsidRDefault="0024783C" w:rsidP="0024783C">
      <w:pPr>
        <w:rPr>
          <w:rFonts w:asciiTheme="majorHAnsi" w:eastAsia="Arial Unicode MS" w:hAnsiTheme="majorHAnsi" w:cs="Arial Unicode MS"/>
        </w:rPr>
      </w:pPr>
      <w:r w:rsidRPr="000B64E9">
        <w:rPr>
          <w:rFonts w:asciiTheme="majorHAnsi" w:eastAsia="Arial Unicode MS" w:hAnsiTheme="majorHAnsi" w:cs="Arial Unicode MS"/>
        </w:rPr>
        <w:t xml:space="preserve"> </w:t>
      </w:r>
    </w:p>
    <w:p w:rsidR="0024783C" w:rsidRPr="000B64E9" w:rsidRDefault="0024783C" w:rsidP="0024783C">
      <w:pPr>
        <w:rPr>
          <w:rFonts w:asciiTheme="majorHAnsi" w:eastAsia="Arial Unicode MS" w:hAnsiTheme="majorHAnsi" w:cs="Arial Unicode MS"/>
        </w:rPr>
      </w:pPr>
      <w:r w:rsidRPr="000B64E9">
        <w:rPr>
          <w:rFonts w:asciiTheme="majorHAnsi" w:eastAsia="Arial Unicode MS" w:hAnsiTheme="majorHAnsi" w:cs="Arial Unicode MS"/>
        </w:rPr>
        <w:t>We aim at providing an all-round education of Christian virtues and formation of the heart to empower our youngsters to be women of integrity and versatility with global awareness.</w:t>
      </w:r>
    </w:p>
    <w:p w:rsidR="0024783C" w:rsidRPr="000B64E9" w:rsidRDefault="0024783C" w:rsidP="0024783C">
      <w:pPr>
        <w:rPr>
          <w:rFonts w:asciiTheme="majorHAnsi" w:eastAsia="Arial Unicode MS" w:hAnsiTheme="majorHAnsi" w:cs="Arial Unicode MS"/>
        </w:rPr>
      </w:pPr>
      <w:r w:rsidRPr="000B64E9">
        <w:rPr>
          <w:rFonts w:asciiTheme="majorHAnsi" w:eastAsia="Arial Unicode MS" w:hAnsiTheme="majorHAnsi" w:cs="Arial Unicode MS"/>
        </w:rPr>
        <w:t xml:space="preserve"> </w:t>
      </w:r>
    </w:p>
    <w:p w:rsidR="000B64E9" w:rsidRPr="000B64E9" w:rsidRDefault="0024783C">
      <w:pPr>
        <w:rPr>
          <w:rFonts w:asciiTheme="majorHAnsi" w:eastAsia="Arial Unicode MS" w:hAnsiTheme="majorHAnsi" w:cs="Arial Unicode MS"/>
          <w:lang w:eastAsia="zh-HK"/>
        </w:rPr>
        <w:sectPr w:rsidR="000B64E9" w:rsidRPr="000B64E9" w:rsidSect="000B64E9">
          <w:headerReference w:type="default" r:id="rId8"/>
          <w:footerReference w:type="default" r:id="rId9"/>
          <w:pgSz w:w="16838" w:h="11906" w:orient="landscape"/>
          <w:pgMar w:top="1440" w:right="1440" w:bottom="1440" w:left="1440" w:header="851" w:footer="992" w:gutter="0"/>
          <w:cols w:num="3" w:space="425"/>
          <w:docGrid w:type="lines" w:linePitch="360"/>
        </w:sectPr>
      </w:pPr>
      <w:r w:rsidRPr="000B64E9">
        <w:rPr>
          <w:rFonts w:asciiTheme="majorHAnsi" w:eastAsia="Arial Unicode MS" w:hAnsiTheme="majorHAnsi" w:cs="Arial Unicode MS"/>
        </w:rPr>
        <w:t>SHCC is committed to the principle that all students can develop to their full capacity.  SHCC adopts a liberal approach to learning and teaching which encourages self-motivation, understanding, creativity and character development: an approach which stresses not only getting a good grade per se but most importantly the development of the students' knowledge, skills and attitude in the spiritual, academic, social</w:t>
      </w:r>
      <w:r w:rsidR="000B64E9" w:rsidRPr="000B64E9">
        <w:rPr>
          <w:rFonts w:asciiTheme="majorHAnsi" w:eastAsia="Arial Unicode MS" w:hAnsiTheme="majorHAnsi" w:cs="Arial Unicode MS"/>
        </w:rPr>
        <w:t>, artistic and physical aspect</w:t>
      </w:r>
      <w:r w:rsidR="000B64E9">
        <w:rPr>
          <w:rFonts w:asciiTheme="majorHAnsi" w:eastAsia="Arial Unicode MS" w:hAnsiTheme="majorHAnsi" w:cs="Arial Unicode MS" w:hint="eastAsia"/>
          <w:lang w:eastAsia="zh-HK"/>
        </w:rPr>
        <w:t>.</w:t>
      </w:r>
      <w:bookmarkStart w:id="0" w:name="_GoBack"/>
      <w:bookmarkEnd w:id="0"/>
    </w:p>
    <w:p w:rsidR="00542039" w:rsidRPr="0024783C" w:rsidRDefault="00630911" w:rsidP="000B64E9">
      <w:pPr>
        <w:rPr>
          <w:rFonts w:hint="eastAsia"/>
          <w:lang w:eastAsia="zh-HK"/>
        </w:rPr>
      </w:pPr>
    </w:p>
    <w:sectPr w:rsidR="00542039" w:rsidRPr="0024783C" w:rsidSect="000B64E9">
      <w:type w:val="continuous"/>
      <w:pgSz w:w="16838" w:h="11906" w:orient="landscape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911" w:rsidRDefault="00630911" w:rsidP="000B64E9">
      <w:r>
        <w:separator/>
      </w:r>
    </w:p>
  </w:endnote>
  <w:endnote w:type="continuationSeparator" w:id="0">
    <w:p w:rsidR="00630911" w:rsidRDefault="00630911" w:rsidP="000B6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625731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0B64E9" w:rsidRDefault="000B64E9">
            <w:pPr>
              <w:pStyle w:val="Footer"/>
              <w:rPr>
                <w:rFonts w:hint="eastAsia"/>
              </w:rPr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911" w:rsidRDefault="00630911" w:rsidP="000B64E9">
      <w:r>
        <w:separator/>
      </w:r>
    </w:p>
  </w:footnote>
  <w:footnote w:type="continuationSeparator" w:id="0">
    <w:p w:rsidR="00630911" w:rsidRDefault="00630911" w:rsidP="000B64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4E9" w:rsidRPr="000B64E9" w:rsidRDefault="000B64E9" w:rsidP="000B64E9">
    <w:pPr>
      <w:pStyle w:val="Header"/>
      <w:jc w:val="right"/>
      <w:rPr>
        <w:rFonts w:hint="eastAsia"/>
        <w:sz w:val="28"/>
        <w:szCs w:val="36"/>
        <w:lang w:eastAsia="zh-HK"/>
      </w:rPr>
    </w:pPr>
    <w:r w:rsidRPr="000B64E9">
      <w:rPr>
        <w:rFonts w:hint="eastAsia"/>
        <w:sz w:val="28"/>
        <w:szCs w:val="36"/>
        <w:lang w:eastAsia="zh-HK"/>
      </w:rPr>
      <w:t>School Newspaper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83C"/>
    <w:rsid w:val="000B64E9"/>
    <w:rsid w:val="0022284A"/>
    <w:rsid w:val="0024783C"/>
    <w:rsid w:val="00630911"/>
    <w:rsid w:val="00C3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64E9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4E9"/>
    <w:rPr>
      <w:rFonts w:asciiTheme="majorHAnsi" w:eastAsiaTheme="majorEastAsia" w:hAnsiTheme="majorHAnsi" w:cstheme="majorBidi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B64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0B64E9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B64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B64E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64E9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4E9"/>
    <w:rPr>
      <w:rFonts w:asciiTheme="majorHAnsi" w:eastAsiaTheme="majorEastAsia" w:hAnsiTheme="majorHAnsi" w:cstheme="majorBidi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B64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0B64E9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B64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B64E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s141072</dc:creator>
  <cp:lastModifiedBy>s141072</cp:lastModifiedBy>
  <cp:revision>2</cp:revision>
  <dcterms:created xsi:type="dcterms:W3CDTF">2016-10-14T04:52:00Z</dcterms:created>
  <dcterms:modified xsi:type="dcterms:W3CDTF">2016-10-14T05:01:00Z</dcterms:modified>
</cp:coreProperties>
</file>